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D562" w14:textId="75387444" w:rsidR="00921C32" w:rsidRP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73E">
        <w:rPr>
          <w:rFonts w:ascii="Times New Roman" w:hAnsi="Times New Roman" w:cs="Times New Roman"/>
          <w:b/>
          <w:bCs/>
          <w:sz w:val="24"/>
          <w:szCs w:val="24"/>
        </w:rPr>
        <w:t>VILNIAUS REGIONO PLĖTROS TARYBOS</w:t>
      </w:r>
    </w:p>
    <w:p w14:paraId="103830D3" w14:textId="00E5E9EE" w:rsidR="007D473E" w:rsidRP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73E">
        <w:rPr>
          <w:rFonts w:ascii="Times New Roman" w:hAnsi="Times New Roman" w:cs="Times New Roman"/>
          <w:b/>
          <w:bCs/>
          <w:sz w:val="24"/>
          <w:szCs w:val="24"/>
        </w:rPr>
        <w:t>VISUOTINIO DALYVIŲ SUSIRINKIMO</w:t>
      </w:r>
    </w:p>
    <w:p w14:paraId="18A29E1B" w14:textId="1C8E6BD6" w:rsid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73E">
        <w:rPr>
          <w:rFonts w:ascii="Times New Roman" w:hAnsi="Times New Roman" w:cs="Times New Roman"/>
          <w:b/>
          <w:bCs/>
          <w:sz w:val="24"/>
          <w:szCs w:val="24"/>
        </w:rPr>
        <w:t>DARBOTVARKĖ</w:t>
      </w:r>
    </w:p>
    <w:p w14:paraId="73A63103" w14:textId="49B32BB9" w:rsid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31596" w14:textId="48A158F8" w:rsid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22A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E84072">
        <w:rPr>
          <w:rFonts w:ascii="Times New Roman" w:hAnsi="Times New Roman" w:cs="Times New Roman"/>
          <w:sz w:val="24"/>
          <w:szCs w:val="24"/>
        </w:rPr>
        <w:t>gruodžio 14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7FBA9A49" w14:textId="4FB16839" w:rsid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63F82D12" w14:textId="42E5E7A0" w:rsid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0"/>
        <w:gridCol w:w="1572"/>
        <w:gridCol w:w="7506"/>
      </w:tblGrid>
      <w:tr w:rsidR="007D473E" w14:paraId="2F0BDCAE" w14:textId="77777777" w:rsidTr="00C64918">
        <w:tc>
          <w:tcPr>
            <w:tcW w:w="550" w:type="dxa"/>
          </w:tcPr>
          <w:p w14:paraId="31F07712" w14:textId="70E8221D" w:rsidR="007D473E" w:rsidRPr="007D473E" w:rsidRDefault="007D473E" w:rsidP="002A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114AEF3" w14:textId="433383BE" w:rsidR="007D473E" w:rsidRDefault="00E84072" w:rsidP="002A07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330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3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506" w:type="dxa"/>
          </w:tcPr>
          <w:p w14:paraId="2B7998BD" w14:textId="22E62B06" w:rsidR="008C0796" w:rsidRDefault="00E55330" w:rsidP="002A07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Dalyvių registracija</w:t>
            </w:r>
            <w:r w:rsidR="008C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89012" w14:textId="2618DD15" w:rsidR="001A66BE" w:rsidRPr="008C0796" w:rsidRDefault="008C0796" w:rsidP="002A072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Vilnius, Konstitucijos pr. 3, 20 a. renginių salė</w:t>
            </w:r>
          </w:p>
        </w:tc>
      </w:tr>
      <w:tr w:rsidR="00E55330" w14:paraId="1D98207C" w14:textId="77777777" w:rsidTr="00C64918">
        <w:tc>
          <w:tcPr>
            <w:tcW w:w="550" w:type="dxa"/>
          </w:tcPr>
          <w:p w14:paraId="326915E3" w14:textId="1471AB3F" w:rsidR="00E55330" w:rsidRDefault="001A66BE" w:rsidP="002A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2" w:type="dxa"/>
          </w:tcPr>
          <w:p w14:paraId="04796DED" w14:textId="6F33DD80" w:rsidR="00E55330" w:rsidRDefault="006F7484" w:rsidP="002A07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33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3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06" w:type="dxa"/>
          </w:tcPr>
          <w:p w14:paraId="44FDA395" w14:textId="4627FCDE" w:rsidR="00E55330" w:rsidRPr="00080176" w:rsidRDefault="00080176" w:rsidP="002A07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Dėl </w:t>
            </w:r>
            <w:r w:rsidR="00E55330" w:rsidRPr="002D1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Vilniaus regiono plėtros tarybos visuotinio dalyvių susirinkimo darbotvarkės tvirtinim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E8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17AC303" w14:textId="51795EAC" w:rsidR="00E55330" w:rsidRPr="002D1F53" w:rsidRDefault="00E55330" w:rsidP="002A07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7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Pranešėjas – Kęstutis Vaitukaiti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s, Vilniaus regiono plėtros tarybos visuotinio dalyvių susirinkimo pirmininkas.</w:t>
            </w:r>
          </w:p>
        </w:tc>
      </w:tr>
      <w:tr w:rsidR="00E84072" w14:paraId="135C8D19" w14:textId="77777777" w:rsidTr="00C64918">
        <w:tc>
          <w:tcPr>
            <w:tcW w:w="550" w:type="dxa"/>
          </w:tcPr>
          <w:p w14:paraId="44AD30E0" w14:textId="7EC3EE68" w:rsidR="00E84072" w:rsidRPr="00F269D5" w:rsidRDefault="00E84072" w:rsidP="002A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2" w:type="dxa"/>
          </w:tcPr>
          <w:p w14:paraId="4338CA0E" w14:textId="5EECBCED" w:rsidR="00E84072" w:rsidRPr="00F269D5" w:rsidRDefault="006F7484" w:rsidP="002A07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4072" w:rsidRPr="00F269D5"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 w:rsidRPr="00F26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4072" w:rsidRPr="00F269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06" w:type="dxa"/>
          </w:tcPr>
          <w:p w14:paraId="254F29A6" w14:textId="77777777" w:rsidR="00E84072" w:rsidRPr="00F269D5" w:rsidRDefault="00E84072" w:rsidP="002A07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Dėl Vilniaus regiono plėtros tarybos visuotinio dalyvių susirinkimo sekretoriaus išrinkimo.</w:t>
            </w:r>
          </w:p>
          <w:p w14:paraId="74AC5C44" w14:textId="68FD81B2" w:rsidR="00E84072" w:rsidRPr="00F269D5" w:rsidRDefault="00E84072" w:rsidP="002A07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Pranešėjas – Kęstutis Vaitukaitis, Vilniaus regiono plėtros tarybos visuotinio dalyvių susirinkimo pirmininkas.</w:t>
            </w:r>
          </w:p>
        </w:tc>
      </w:tr>
      <w:tr w:rsidR="00AC2EB1" w14:paraId="5C83D427" w14:textId="77777777" w:rsidTr="00C64918">
        <w:tc>
          <w:tcPr>
            <w:tcW w:w="550" w:type="dxa"/>
          </w:tcPr>
          <w:p w14:paraId="608D313B" w14:textId="2D80F4DF" w:rsidR="00AC2EB1" w:rsidRPr="00F269D5" w:rsidRDefault="006F7484" w:rsidP="002A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72" w:type="dxa"/>
          </w:tcPr>
          <w:p w14:paraId="23A68BC3" w14:textId="4CDB5B18" w:rsidR="00AC2EB1" w:rsidRPr="00F269D5" w:rsidRDefault="006F7484" w:rsidP="002A07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9D5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7506" w:type="dxa"/>
          </w:tcPr>
          <w:p w14:paraId="20B8EFAA" w14:textId="77777777" w:rsidR="006F7484" w:rsidRPr="00F269D5" w:rsidRDefault="006F7484" w:rsidP="002A07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Dėl  Vilniaus regiono plėtros tarybos nuostatų pakeitimo. </w:t>
            </w:r>
          </w:p>
          <w:p w14:paraId="474C7DD3" w14:textId="3C97187B" w:rsidR="00AC2EB1" w:rsidRPr="00F269D5" w:rsidRDefault="00AC2EB1" w:rsidP="002A072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Pranešėjas – Evaldas Gustas, Vilniaus regiono plėtros tarybos administracijos direktorius.</w:t>
            </w:r>
          </w:p>
        </w:tc>
      </w:tr>
      <w:tr w:rsidR="00AC2EB1" w14:paraId="3DD47E3D" w14:textId="77777777" w:rsidTr="00C64918">
        <w:trPr>
          <w:trHeight w:val="887"/>
        </w:trPr>
        <w:tc>
          <w:tcPr>
            <w:tcW w:w="550" w:type="dxa"/>
          </w:tcPr>
          <w:p w14:paraId="751DC664" w14:textId="112ED417" w:rsidR="00AC2EB1" w:rsidRDefault="006F7484" w:rsidP="002A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2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</w:tcPr>
          <w:p w14:paraId="1250D99A" w14:textId="3C6ED2A4" w:rsidR="00AC2EB1" w:rsidRDefault="006F7484" w:rsidP="002A07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 – 10.30 </w:t>
            </w:r>
          </w:p>
        </w:tc>
        <w:tc>
          <w:tcPr>
            <w:tcW w:w="7506" w:type="dxa"/>
          </w:tcPr>
          <w:p w14:paraId="3BB11F62" w14:textId="77777777" w:rsidR="006F7484" w:rsidRPr="006F7484" w:rsidRDefault="006F7484" w:rsidP="002A07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Dėl </w:t>
            </w:r>
            <w:r w:rsidRPr="002D1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Vilniaus regiono plėtros tarybos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kolegijos darbo reglamento pakeitimo.</w:t>
            </w:r>
          </w:p>
          <w:p w14:paraId="42B89261" w14:textId="4DE852C9" w:rsidR="00AC2EB1" w:rsidRPr="00C64918" w:rsidRDefault="00AC2EB1" w:rsidP="002A072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47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Pranešėjas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Evaldas Gustas, Vilniaus regiono plėtros tarybos administracijos direktorius.</w:t>
            </w:r>
          </w:p>
        </w:tc>
      </w:tr>
      <w:tr w:rsidR="00AC2EB1" w14:paraId="43672E63" w14:textId="77777777" w:rsidTr="00C64918">
        <w:trPr>
          <w:trHeight w:val="887"/>
        </w:trPr>
        <w:tc>
          <w:tcPr>
            <w:tcW w:w="550" w:type="dxa"/>
          </w:tcPr>
          <w:p w14:paraId="33633318" w14:textId="5A2DABFE" w:rsidR="00AC2EB1" w:rsidRDefault="006F7484" w:rsidP="002A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72" w:type="dxa"/>
          </w:tcPr>
          <w:p w14:paraId="7FABE433" w14:textId="7E020C20" w:rsidR="00AC2EB1" w:rsidRDefault="006F7484" w:rsidP="002A07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</w:tc>
        <w:tc>
          <w:tcPr>
            <w:tcW w:w="7506" w:type="dxa"/>
          </w:tcPr>
          <w:p w14:paraId="0409192A" w14:textId="1FDF95A7" w:rsidR="006F7484" w:rsidRDefault="006F7484" w:rsidP="002A072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Dėl 2022–2030 m. Vilniaus regiono plėtros plano rengimo proceso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AC2EB1" w:rsidRPr="007D47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Pranešėja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i:</w:t>
            </w:r>
            <w:r w:rsidR="00AC2EB1" w:rsidRPr="007D47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C2E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Evaldas Gustas, Vilniaus regiono plėtros tarybos administracijos direktorius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14:paraId="005E797C" w14:textId="36366402" w:rsidR="006F7484" w:rsidRPr="006F7484" w:rsidRDefault="006F7484" w:rsidP="002A072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Virginija Šimkutė, Vilniaus regiono plėtros tarybos administracijos ekspertė.</w:t>
            </w:r>
          </w:p>
        </w:tc>
      </w:tr>
      <w:tr w:rsidR="006F7484" w14:paraId="72878F52" w14:textId="77777777" w:rsidTr="006F7484">
        <w:trPr>
          <w:trHeight w:val="367"/>
        </w:trPr>
        <w:tc>
          <w:tcPr>
            <w:tcW w:w="550" w:type="dxa"/>
          </w:tcPr>
          <w:p w14:paraId="46A0B703" w14:textId="66A7E91B" w:rsidR="006F7484" w:rsidRDefault="006F7484" w:rsidP="002A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2" w:type="dxa"/>
          </w:tcPr>
          <w:p w14:paraId="1E99D27F" w14:textId="6C6A40B3" w:rsidR="006F7484" w:rsidRDefault="006F7484" w:rsidP="002A07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 – 11.30 </w:t>
            </w:r>
          </w:p>
        </w:tc>
        <w:tc>
          <w:tcPr>
            <w:tcW w:w="7506" w:type="dxa"/>
          </w:tcPr>
          <w:p w14:paraId="0E2D14E7" w14:textId="39062E26" w:rsidR="006F7484" w:rsidRDefault="006F7484" w:rsidP="002A072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Kiti klausimai. </w:t>
            </w:r>
          </w:p>
        </w:tc>
      </w:tr>
    </w:tbl>
    <w:p w14:paraId="08F3C809" w14:textId="3EAA34B1" w:rsid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435E8" w14:textId="77777777" w:rsid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4FC91B" w14:textId="6DE31AD3" w:rsidR="007D473E" w:rsidRDefault="007D473E" w:rsidP="00921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900F8" w14:textId="663FFD15" w:rsidR="007D473E" w:rsidRDefault="007D473E" w:rsidP="00921C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66BE">
        <w:rPr>
          <w:rFonts w:ascii="Times New Roman" w:hAnsi="Times New Roman" w:cs="Times New Roman"/>
          <w:sz w:val="24"/>
          <w:szCs w:val="24"/>
        </w:rPr>
        <w:t>Vilniaus regiono plėtros tarybos administracijos direktorius</w:t>
      </w:r>
      <w:r w:rsidRPr="001A66BE">
        <w:rPr>
          <w:rFonts w:ascii="Times New Roman" w:hAnsi="Times New Roman" w:cs="Times New Roman"/>
          <w:sz w:val="24"/>
          <w:szCs w:val="24"/>
        </w:rPr>
        <w:tab/>
      </w:r>
      <w:r w:rsidRPr="001A66BE">
        <w:rPr>
          <w:rFonts w:ascii="Times New Roman" w:hAnsi="Times New Roman" w:cs="Times New Roman"/>
          <w:sz w:val="24"/>
          <w:szCs w:val="24"/>
        </w:rPr>
        <w:tab/>
        <w:t xml:space="preserve">    Evaldas Gustas</w:t>
      </w:r>
    </w:p>
    <w:p w14:paraId="327DB60B" w14:textId="77777777" w:rsidR="007D473E" w:rsidRDefault="007D473E" w:rsidP="00921C32">
      <w:pPr>
        <w:spacing w:line="276" w:lineRule="auto"/>
      </w:pPr>
    </w:p>
    <w:sectPr w:rsidR="007D473E" w:rsidSect="00C649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0325"/>
    <w:multiLevelType w:val="hybridMultilevel"/>
    <w:tmpl w:val="0C2A01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0E85"/>
    <w:multiLevelType w:val="hybridMultilevel"/>
    <w:tmpl w:val="890892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18641">
    <w:abstractNumId w:val="1"/>
  </w:num>
  <w:num w:numId="2" w16cid:durableId="67037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52"/>
    <w:rsid w:val="00080176"/>
    <w:rsid w:val="000F3BD3"/>
    <w:rsid w:val="000F72C5"/>
    <w:rsid w:val="001A66BE"/>
    <w:rsid w:val="002A0720"/>
    <w:rsid w:val="002B39BA"/>
    <w:rsid w:val="002D1F53"/>
    <w:rsid w:val="003E28D1"/>
    <w:rsid w:val="00477917"/>
    <w:rsid w:val="00513555"/>
    <w:rsid w:val="005F63FD"/>
    <w:rsid w:val="00680B22"/>
    <w:rsid w:val="006F7484"/>
    <w:rsid w:val="007D473E"/>
    <w:rsid w:val="00822AD8"/>
    <w:rsid w:val="00825C52"/>
    <w:rsid w:val="008C0796"/>
    <w:rsid w:val="008C2D60"/>
    <w:rsid w:val="00910BB3"/>
    <w:rsid w:val="00921C32"/>
    <w:rsid w:val="009E73B9"/>
    <w:rsid w:val="00A02CD6"/>
    <w:rsid w:val="00AC2EB1"/>
    <w:rsid w:val="00B85D3B"/>
    <w:rsid w:val="00C0181B"/>
    <w:rsid w:val="00C64918"/>
    <w:rsid w:val="00D94743"/>
    <w:rsid w:val="00E55330"/>
    <w:rsid w:val="00E84072"/>
    <w:rsid w:val="00F2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8F70"/>
  <w15:chartTrackingRefBased/>
  <w15:docId w15:val="{0D1B429E-2F92-429E-ADAA-6E9057F8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473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D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82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Narkevič</dc:creator>
  <cp:keywords/>
  <dc:description/>
  <cp:lastModifiedBy>Karolina Narkevič</cp:lastModifiedBy>
  <cp:revision>5</cp:revision>
  <cp:lastPrinted>2022-04-13T14:12:00Z</cp:lastPrinted>
  <dcterms:created xsi:type="dcterms:W3CDTF">2022-11-14T13:27:00Z</dcterms:created>
  <dcterms:modified xsi:type="dcterms:W3CDTF">2022-11-15T09:01:00Z</dcterms:modified>
</cp:coreProperties>
</file>